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Գորգերի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Մաքրուհիների դույլի պտտվող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/մի կողմը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/փոշի/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3/4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արտադրանք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եռաշերտ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Էլ լուսացիր լեդ  120սմ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Էլ լուսացիր լեդ  60սմ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(LED)  20 վատտ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տեղ, 3մ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փական-եվրո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/շուրուպ/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բնութագրերում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տասը</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1 (մեկ) ռուլոնը բաղկացած ձևավոր կտրվածով իրար կպած առնվազն 140 թերթից (թերթի չափերը՝ առնվազն 95x120մմ), նյութը՝ 100% զելյուլոզա, մատակարարումը փաթեթներով՝ 1 (մեկ) փաթեթում 4 ռուլոն (400 հատ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չափածրարված 0,5 լ զանգվածով տարաներում: Անուշադրի սպիրտով պատրաստված հեղուկ  պոմպով, նախատեսված ապակիները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զուգարանակոնքի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Գորգերի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մաքրելու հեղուկ, պլաստամսե տարայով, քաշը` առնվազն 0.5լ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Մաքրուհիների դույլի պտտվող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Հատակմաքրիչի գլխիկ. Հրաշալի մաքրում և փայլեցնում է հատակը. Նախատեսված է մանրակրկիտ խոնավ ու չոր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2x4մմ չափերով, պղնձե ջղերով, ներքին մոնտաժման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կապույտ կամ գունավոր, աղբը հավաքելու համար` առնվազն 60 լ, մեկ փաթեթում`  առնվազն 50 հատ (43 հատ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խցանումները վերացնելու համար առնվազն մեկ լիտրանոց տարայով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pH-ը` 7.5-11.5, ֆոսաֆորաթթվական աղերի զանգվածային մասը ոչ ավել 22%, փրփրագոյացման ունակությունը/ ցածր փրփրագոյացնող միջոցների համար/ ոչ ավել 200մմ, փրփուրի կայունությունը ոչ ավել 0.3միավոր, լվացող ունակությունը ոչ պակաս 85%, սպիտակեցնող ունակությունը/քիմիական սպիտակեցնող նյութեր պարունակող միջոցների համար/ ոչ պակաս 80%, առնվազն 0.5 կգ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հինգ մատանի  երկարությունը 40-50 սմ կոնքաբաչոկ   մաքրելու համար, բարձր որակի ռետինից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չափագրված պոլիմերային կամ ապակե տարաներում: առնվազն 0.5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/մի կողմը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սպունգ, մի կողմը կոշտ շփելու համար հիմքով, չափերը՝ 9x7սմ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/պարույրով/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սպունգ կոշտ մակերեսները  շփելու համար սպունգը պատված է կոշտ կտորով և պարուրաձև մանրաթելիկներով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/փոշի/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չափերը 40x40սմ միկրոֆիբրատ գործվածք նախատեսված փոշի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պլաստմասե, մետաղյա ֆոլգայով, երկարությունը՝ 4մ, չափսը՝ 1/2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3/4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պլաստմասե, մետաղյա ֆոլգայով, երկարությունը՝ 4մ, չափսը՝ 3/4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պլաստմասե, մետաղյա ֆոլգայով, երկարությունը՝ 4մ, չափսը՝ 1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փականով, լվացարանի, ըստ ԳՕՍՏ 25809-96: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 կգ տարայով , բաց կապույտ ծորող  հեղուկ, ph 6.0, կպչողթյունը mPa.s;25C,խտություն(20)1.04, /լաուրիլսուլֆատի նատրիումի եթեր, կոկոսի յուղ, կիտրոնի թթու պոլիեթիլենգլիկոլ-15 կոկոպոլիամին, բետարին, գլիցերին, տետրասոդիում, դեիոնիզացված ջուր, կերակրի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արտադրանք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միջոց (ժավել) 1 լ տարայով քլորի և ջրի բաղադրությամբ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եռաշերտ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անձեռոցիկներ եռաշերտ, տուփով չափը առնվազն 215սմ*21սմ, տւփի մեջ առնվազն 150 հատ բաղադրությունը 100% ցելյուլոզա  (500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Էլ լուսացիր լեդ  120սմ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Առաստաղին ամրացվող, «ԼԵԴ», 120 սմ`,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Էլ լուսացիր լեդ  60սմ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Առաստաղին ամրացվող, «ԼԵԴ», 60 սմ`,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(LED)  20 վատտ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20վտ A-70 կոթառը E 27 տիպի։ Անվտանգությունը` ըստ  ՀՀ կառավարության 2015թ. մարտի 19-ի N 285-Ն որոշմամբ հաստատված «Ցածր լարման էլեկտրասարքավորումներին ներկայացվող պահանջների տեխնիկական կանոնակարգի»,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կամ 2 տեղանոց պլաստմասե UL- 94V, 1 port RJ11 բնիկով, 1 տեղանոց, մեկուսիչի էլեկտրական դիմադրությունը` R 1000 MOм, աշխատանքային ջերմաստիճանը` մինուս 30 °C-ից մինչև +80 °C, սպիտակ կամ կաթնագույն: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տեղ, 3մ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4տեղ,  3մ լար: 110 Ա, 250 Վ միացման մանրակներով։Հաղորդալարի կտրվածքը լինի առնվազն 2x1 մմ, միացման խրոցները միաձույլ՝ 4 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փական-եվրո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փականի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էլեկտրական, առնվազն 1,5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արծաթագույն, նյութը` մետաղական, տարողությունը` առնվազն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Դիսպենսերը նախատեսված է Z/W ծալված թղթե սրբիչների համար:
Չափսերը՝ առնվազն 265x100x210 մմ, տեղադրվում է մինչև 250 թերթ թղթe սրբիչ, պատրաստված է ABS հարվածադիմացկուն պլաստիկից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մաքրելու հեղուկ, անթերի մաքրում և փայլ է հաղորդում հատակին, 1 լ պլաստմասե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եվրոպական զուգարանակոնքի համար, բարձր որակի և դիմացկունությամբ, ռեժիմ՝ սեղմովի, մեկ ունիվերսալ կոճակով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տարբեր չափսերի 30մմ-ից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տարբեր չափսերի 60մմ-ից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/շուրուպ/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/շուրուպ/ տարբեր չափսերի 4x50մմ-ից  4x80մմ, ԳՕՍՏ 4028-63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գլանափաթեթներով պոլիմերային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տուփով 1 տուփի մեջ առնվազն 100 հատ (30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μաժակներ միջին չափսի նախատեսված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եռաշերտ, նախատեսված սենսորային սարքերի՝ դիսպենսերի մեջ տեղադրելու համար, երկարությունը՝ 21,5 սմ, լայնությունը' 20,5 սմ, փաթեթում' առնվազն 200 թերթ (600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հատակը մաքրելու համար, բամբակյա գործվածքից, չափսը՝ առնվազն 100x50 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